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Digital Cultures Concentration </w:t>
      </w:r>
    </w:p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2tzyeew6s42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3E5489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8D25CA" w:rsidRDefault="008D25CA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8D25CA" w:rsidRDefault="007E7F27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2" w:name="_heading=h.v6t0inarklbh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40"/>
        <w:gridCol w:w="849"/>
        <w:gridCol w:w="2835"/>
      </w:tblGrid>
      <w:tr w:rsidR="008D25CA" w:rsidTr="0039364B">
        <w:tc>
          <w:tcPr>
            <w:tcW w:w="541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General Education – 94 credits</w:t>
            </w:r>
          </w:p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Credits</w:t>
            </w:r>
          </w:p>
        </w:tc>
        <w:tc>
          <w:tcPr>
            <w:tcW w:w="1140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Completed</w:t>
            </w:r>
          </w:p>
        </w:tc>
        <w:tc>
          <w:tcPr>
            <w:tcW w:w="849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2835" w:type="dxa"/>
            <w:shd w:val="clear" w:color="auto" w:fill="D9D9D9"/>
          </w:tcPr>
          <w:p w:rsidR="008D25CA" w:rsidRPr="005C7641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C76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Notes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8D25CA" w:rsidRDefault="004272E1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71A141F" wp14:editId="7E82B622">
                      <wp:simplePos x="0" y="0"/>
                      <wp:positionH relativeFrom="column">
                        <wp:posOffset>28</wp:posOffset>
                      </wp:positionH>
                      <wp:positionV relativeFrom="paragraph">
                        <wp:posOffset>23026</wp:posOffset>
                      </wp:positionV>
                      <wp:extent cx="584423" cy="3617843"/>
                      <wp:effectExtent l="0" t="0" r="25400" b="2095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17843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EC0EF" id="Group 29" o:spid="_x0000_s1026" style="position:absolute;margin-left:0;margin-top:1.8pt;width:46pt;height:284.8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Mathematics 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rPr>
          <w:trHeight w:val="743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8D25CA" w:rsidTr="0039364B">
        <w:trPr>
          <w:trHeight w:val="266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8D25CA" w:rsidRDefault="007E7F27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rPr>
          <w:trHeight w:val="221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 w:rsidP="004272E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127"/>
        </w:trPr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firstLine="9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ind w:left="780" w:right="-90" w:hanging="87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8D25CA" w:rsidTr="0039364B">
        <w:trPr>
          <w:trHeight w:val="278"/>
        </w:trPr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278"/>
        </w:trPr>
        <w:tc>
          <w:tcPr>
            <w:tcW w:w="10944" w:type="dxa"/>
            <w:gridSpan w:val="5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3" w:name="_heading=h.t7nwemb2pi10" w:colFirst="0" w:colLast="0"/>
            <w:bookmarkEnd w:id="3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8D25CA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Pr="0039364B" w:rsidRDefault="007E7F27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9364B">
              <w:rPr>
                <w:rFonts w:ascii="Times New Roman" w:eastAsia="Times New Roman" w:hAnsi="Times New Roman" w:cs="Times New Roman"/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4" w:line="240" w:lineRule="auto"/>
              <w:ind w:right="6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Digital Cultures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Art and Technology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Digital Histories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5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Archives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Ethics  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4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Senior Project/Thesis II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before="3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</w:tcPr>
          <w:p w:rsidR="008D25CA" w:rsidRDefault="008D25CA" w:rsidP="00042B0C">
            <w:pPr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D25CA" w:rsidTr="0039364B">
        <w:tc>
          <w:tcPr>
            <w:tcW w:w="5415" w:type="dxa"/>
          </w:tcPr>
          <w:p w:rsidR="008D25CA" w:rsidRDefault="007E7F27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140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Book History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Reading and Analyzing Digital Texts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Research Practice for Liberal 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to 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Design: Prototyping and Testing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Mass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Culture Industry: Coming to Terms with Popular Culture in the 20th and 21st Centuries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Film analysis and criticism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Human Rights and Artificial Intelligence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Art of Choice: Crafting Storytelling Through Video Games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Visual Communication and Its Psychological Aspects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Cross-cultural communication in the age of Google translate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Intercultural Communication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and Theory of Editing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Graphic Design for TV and Film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Critical Approaches in Modern Media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Creative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Storymaking</w:t>
            </w:r>
            <w:proofErr w:type="spellEnd"/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Acting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Photography and creativity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Images, Archives and Stories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Explore Animation: Visual Storytelling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Storytelling with statistics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Digital Humanities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Communication strategy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9364B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9364B" w:rsidRDefault="003936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39364B" w:rsidRPr="00042B0C" w:rsidRDefault="0039364B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39364B" w:rsidRDefault="003936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E39C3" w:rsidTr="0039364B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39C3" w:rsidRDefault="002E39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2E39C3" w:rsidRPr="00042B0C" w:rsidRDefault="002E39C3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hanging="54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2E39C3" w:rsidRDefault="002E39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85"/>
        </w:trPr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8D25CA" w:rsidRDefault="008D25CA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10944" w:type="dxa"/>
            <w:gridSpan w:val="5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8D25CA" w:rsidTr="0039364B">
        <w:tc>
          <w:tcPr>
            <w:tcW w:w="5415" w:type="dxa"/>
            <w:shd w:val="clear" w:color="auto" w:fill="D9D9D9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D9D9D9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398"/>
        </w:trPr>
        <w:tc>
          <w:tcPr>
            <w:tcW w:w="5415" w:type="dxa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824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rPr>
          <w:trHeight w:val="85"/>
        </w:trPr>
        <w:tc>
          <w:tcPr>
            <w:tcW w:w="5415" w:type="dxa"/>
            <w:shd w:val="clear" w:color="auto" w:fill="auto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</w:tcPr>
          <w:p w:rsidR="008D25CA" w:rsidRDefault="007E7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8D25CA" w:rsidRDefault="007E7F27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</w:tcPr>
          <w:p w:rsidR="008D25CA" w:rsidRDefault="008D25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25CA" w:rsidTr="0039364B">
        <w:tc>
          <w:tcPr>
            <w:tcW w:w="5415" w:type="dxa"/>
            <w:shd w:val="clear" w:color="auto" w:fill="auto"/>
            <w:vAlign w:val="center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D25CA" w:rsidRDefault="007E7F27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40" w:type="dxa"/>
            <w:shd w:val="clear" w:color="auto" w:fill="auto"/>
          </w:tcPr>
          <w:p w:rsidR="008D25CA" w:rsidRPr="00042B0C" w:rsidRDefault="008D25CA" w:rsidP="00042B0C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84" w:type="dxa"/>
            <w:gridSpan w:val="2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8D25CA" w:rsidRDefault="007E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p w:rsidR="008D25CA" w:rsidRDefault="008D25C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20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270"/>
        <w:gridCol w:w="1330"/>
        <w:gridCol w:w="567"/>
        <w:gridCol w:w="1733"/>
        <w:gridCol w:w="990"/>
        <w:gridCol w:w="1813"/>
        <w:gridCol w:w="709"/>
      </w:tblGrid>
      <w:tr w:rsidR="008D25CA" w:rsidTr="00923471">
        <w:trPr>
          <w:trHeight w:val="540"/>
        </w:trPr>
        <w:tc>
          <w:tcPr>
            <w:tcW w:w="4962" w:type="dxa"/>
            <w:gridSpan w:val="4"/>
            <w:shd w:val="clear" w:color="auto" w:fill="C9DAF8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8D25CA" w:rsidTr="00923471">
        <w:trPr>
          <w:trHeight w:val="760"/>
        </w:trPr>
        <w:tc>
          <w:tcPr>
            <w:tcW w:w="4395" w:type="dxa"/>
            <w:gridSpan w:val="3"/>
          </w:tcPr>
          <w:p w:rsidR="008D25CA" w:rsidRDefault="007E7F27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8D25CA" w:rsidRDefault="007E7F27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709" w:type="dxa"/>
          </w:tcPr>
          <w:p w:rsidR="008D25CA" w:rsidRDefault="008D25CA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D25CA" w:rsidTr="00923471">
        <w:trPr>
          <w:trHeight w:val="120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Concepts of Modern Sciences/NTR 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39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23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Cultures/Digital Archives</w:t>
            </w:r>
          </w:p>
        </w:tc>
        <w:tc>
          <w:tcPr>
            <w:tcW w:w="567" w:type="dxa"/>
          </w:tcPr>
          <w:p w:rsidR="008D25CA" w:rsidRDefault="007E7F27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Digital Histories </w:t>
            </w:r>
          </w:p>
        </w:tc>
        <w:tc>
          <w:tcPr>
            <w:tcW w:w="709" w:type="dxa"/>
          </w:tcPr>
          <w:p w:rsidR="008D25CA" w:rsidRDefault="007E7F27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59"/>
        </w:trPr>
        <w:tc>
          <w:tcPr>
            <w:tcW w:w="4395" w:type="dxa"/>
            <w:gridSpan w:val="3"/>
          </w:tcPr>
          <w:p w:rsidR="008D25CA" w:rsidRDefault="007E7F27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360"/>
        </w:trPr>
        <w:tc>
          <w:tcPr>
            <w:tcW w:w="4395" w:type="dxa"/>
            <w:gridSpan w:val="3"/>
          </w:tcPr>
          <w:p w:rsidR="008D25CA" w:rsidRDefault="007E7F27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8D25CA" w:rsidRDefault="007E7F27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709" w:type="dxa"/>
          </w:tcPr>
          <w:p w:rsidR="008D25CA" w:rsidRDefault="007E7F27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D25CA" w:rsidTr="00923471">
        <w:trPr>
          <w:trHeight w:val="419"/>
        </w:trPr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567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709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5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Art and Technologies </w:t>
            </w:r>
          </w:p>
        </w:tc>
        <w:tc>
          <w:tcPr>
            <w:tcW w:w="567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09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05"/>
        </w:trPr>
        <w:tc>
          <w:tcPr>
            <w:tcW w:w="4395" w:type="dxa"/>
            <w:gridSpan w:val="3"/>
          </w:tcPr>
          <w:p w:rsidR="008D25CA" w:rsidRDefault="007E7F27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90"/>
        </w:trPr>
        <w:tc>
          <w:tcPr>
            <w:tcW w:w="4395" w:type="dxa"/>
            <w:gridSpan w:val="3"/>
          </w:tcPr>
          <w:p w:rsidR="008D25CA" w:rsidRDefault="007E7F27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75"/>
        </w:trPr>
        <w:tc>
          <w:tcPr>
            <w:tcW w:w="4395" w:type="dxa"/>
            <w:gridSpan w:val="3"/>
          </w:tcPr>
          <w:p w:rsidR="008D25CA" w:rsidRDefault="007E7F27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709" w:type="dxa"/>
          </w:tcPr>
          <w:p w:rsidR="008D25CA" w:rsidRDefault="007E7F27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D25CA" w:rsidTr="00923471">
        <w:trPr>
          <w:trHeight w:val="30"/>
        </w:trPr>
        <w:tc>
          <w:tcPr>
            <w:tcW w:w="4395" w:type="dxa"/>
            <w:gridSpan w:val="3"/>
          </w:tcPr>
          <w:p w:rsidR="008D25CA" w:rsidRDefault="007E7F27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709" w:type="dxa"/>
          </w:tcPr>
          <w:p w:rsidR="008D25CA" w:rsidRDefault="007E7F27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709" w:type="dxa"/>
          </w:tcPr>
          <w:p w:rsidR="008D25CA" w:rsidRDefault="007E7F27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D25CA" w:rsidTr="00923471"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8D25CA" w:rsidTr="00923471">
        <w:trPr>
          <w:trHeight w:val="302"/>
        </w:trPr>
        <w:tc>
          <w:tcPr>
            <w:tcW w:w="2795" w:type="dxa"/>
            <w:tcBorders>
              <w:bottom w:val="nil"/>
              <w:right w:val="nil"/>
            </w:tcBorders>
          </w:tcPr>
          <w:p w:rsidR="008D25CA" w:rsidRDefault="007E7F27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270" w:type="dxa"/>
            <w:tcBorders>
              <w:bottom w:val="nil"/>
              <w:right w:val="nil"/>
            </w:tcBorders>
          </w:tcPr>
          <w:p w:rsidR="008D25CA" w:rsidRDefault="008D25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33" w:type="dxa"/>
            <w:tcBorders>
              <w:bottom w:val="nil"/>
              <w:right w:val="nil"/>
            </w:tcBorders>
          </w:tcPr>
          <w:p w:rsidR="008D25CA" w:rsidRDefault="007E7F27">
            <w:pPr>
              <w:spacing w:before="9" w:line="223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2803" w:type="dxa"/>
            <w:gridSpan w:val="2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6"/>
        </w:trPr>
        <w:tc>
          <w:tcPr>
            <w:tcW w:w="4395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36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709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567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709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c>
          <w:tcPr>
            <w:tcW w:w="4395" w:type="dxa"/>
            <w:gridSpan w:val="3"/>
          </w:tcPr>
          <w:p w:rsidR="008D25CA" w:rsidRDefault="007E7F27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91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09" w:type="dxa"/>
          </w:tcPr>
          <w:p w:rsidR="008D25CA" w:rsidRDefault="007E7F27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15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60"/>
        </w:trPr>
        <w:tc>
          <w:tcPr>
            <w:tcW w:w="4962" w:type="dxa"/>
            <w:gridSpan w:val="4"/>
            <w:shd w:val="clear" w:color="auto" w:fill="C9DAF8"/>
          </w:tcPr>
          <w:p w:rsidR="008D25CA" w:rsidRDefault="007E7F27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245" w:type="dxa"/>
            <w:gridSpan w:val="4"/>
            <w:shd w:val="clear" w:color="auto" w:fill="C9DAF8"/>
          </w:tcPr>
          <w:p w:rsidR="008D25CA" w:rsidRDefault="007E7F27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(30 credits)</w:t>
            </w:r>
          </w:p>
        </w:tc>
      </w:tr>
      <w:tr w:rsidR="008D25CA" w:rsidTr="00923471">
        <w:trPr>
          <w:trHeight w:val="242"/>
        </w:trPr>
        <w:tc>
          <w:tcPr>
            <w:tcW w:w="2795" w:type="dxa"/>
            <w:tcBorders>
              <w:bottom w:val="nil"/>
              <w:right w:val="nil"/>
            </w:tcBorders>
          </w:tcPr>
          <w:p w:rsidR="008D25CA" w:rsidRDefault="007E7F27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</w:t>
            </w:r>
          </w:p>
        </w:tc>
        <w:tc>
          <w:tcPr>
            <w:tcW w:w="1600" w:type="dxa"/>
            <w:gridSpan w:val="2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23" w:type="dxa"/>
            <w:gridSpan w:val="2"/>
            <w:tcBorders>
              <w:bottom w:val="nil"/>
              <w:right w:val="nil"/>
            </w:tcBorders>
          </w:tcPr>
          <w:p w:rsidR="008D25CA" w:rsidRDefault="007E7F27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1813" w:type="dxa"/>
            <w:tcBorders>
              <w:left w:val="nil"/>
              <w:bottom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8D25CA" w:rsidRDefault="007E7F27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97"/>
        </w:trPr>
        <w:tc>
          <w:tcPr>
            <w:tcW w:w="4395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36" w:type="dxa"/>
            <w:gridSpan w:val="3"/>
            <w:tcBorders>
              <w:top w:val="nil"/>
            </w:tcBorders>
          </w:tcPr>
          <w:p w:rsidR="008D25CA" w:rsidRDefault="008D25CA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709" w:type="dxa"/>
            <w:vMerge/>
          </w:tcPr>
          <w:p w:rsidR="008D25CA" w:rsidRDefault="008D25CA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D25CA" w:rsidTr="00923471">
        <w:trPr>
          <w:trHeight w:val="133"/>
        </w:trPr>
        <w:tc>
          <w:tcPr>
            <w:tcW w:w="4395" w:type="dxa"/>
            <w:gridSpan w:val="3"/>
          </w:tcPr>
          <w:p w:rsidR="008D25CA" w:rsidRDefault="007E7F27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</w:tcPr>
          <w:p w:rsidR="008D25CA" w:rsidRDefault="008D25CA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</w:p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8D25CA" w:rsidTr="00923471">
        <w:trPr>
          <w:trHeight w:val="499"/>
        </w:trPr>
        <w:tc>
          <w:tcPr>
            <w:tcW w:w="4395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536" w:type="dxa"/>
            <w:gridSpan w:val="3"/>
          </w:tcPr>
          <w:p w:rsidR="008D25CA" w:rsidRDefault="007E7F27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709" w:type="dxa"/>
          </w:tcPr>
          <w:p w:rsidR="008D25CA" w:rsidRDefault="007E7F2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</w:tbl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25CA" w:rsidRPr="00C13C88" w:rsidRDefault="007E7F2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</w:rPr>
      </w:pPr>
      <w:r w:rsidRPr="00C13C88">
        <w:rPr>
          <w:rFonts w:ascii="Times New Roman" w:eastAsia="Times New Roman" w:hAnsi="Times New Roman" w:cs="Times New Roman"/>
          <w:b/>
          <w:bCs/>
        </w:rPr>
        <w:t>Graduation requirements:</w:t>
      </w:r>
    </w:p>
    <w:p w:rsidR="008D25CA" w:rsidRPr="00C13C88" w:rsidRDefault="007E7F27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 w:rsidRPr="00C13C88">
        <w:rPr>
          <w:rFonts w:ascii="Times New Roman" w:eastAsia="Times New Roman" w:hAnsi="Times New Roman" w:cs="Times New Roman"/>
        </w:rPr>
        <w:t xml:space="preserve">Earn at least 257 credits 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all General Education requirements;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all requirements for at least one major;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Earn no more than 102 credits of introductory (100-level) courses;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at least 18 elective credits outside of a student’s major and General Education program;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Complete the required number of internship credits (the number of credits is determined by each department);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Pass all state graduation examinations;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Successfully complete and defend a senior thesis/project;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Receive no "F" or "N/P"</w:t>
      </w:r>
      <w:r w:rsidR="00C13C88" w:rsidRPr="00C13C88">
        <w:rPr>
          <w:rFonts w:ascii="Times New Roman" w:eastAsia="Times New Roman" w:hAnsi="Times New Roman" w:cs="Times New Roman"/>
        </w:rPr>
        <w:t xml:space="preserve"> </w:t>
      </w:r>
      <w:r w:rsidRPr="00C13C88">
        <w:rPr>
          <w:rFonts w:ascii="Times New Roman" w:eastAsia="Times New Roman" w:hAnsi="Times New Roman" w:cs="Times New Roman"/>
        </w:rPr>
        <w:t xml:space="preserve">grades in the final semester; </w:t>
      </w:r>
    </w:p>
    <w:p w:rsidR="008D25CA" w:rsidRPr="00C13C88" w:rsidRDefault="007E7F27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</w:rPr>
      </w:pPr>
      <w:r w:rsidRPr="00C13C88">
        <w:rPr>
          <w:rFonts w:ascii="Times New Roman" w:eastAsia="Times New Roman" w:hAnsi="Times New Roman" w:cs="Times New Roman"/>
        </w:rPr>
        <w:t>To earn an overall GPA of at least 2.0.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25CA" w:rsidRDefault="007E7F2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Important Contacts: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7F27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heading=h.rha6d2ba00a" w:colFirst="0" w:colLast="0"/>
      <w:bookmarkEnd w:id="4"/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8D25CA" w:rsidRDefault="008D25CA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D6EA9" w:rsidRDefault="007D6EA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8D25CA" w:rsidRDefault="008D25CA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7D6EA9" w:rsidRDefault="007D6EA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8D25CA" w:rsidRDefault="007E7F27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8D25CA" w:rsidRDefault="008D25CA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8D25CA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AF2B84FB-BCB9-4B60-BF57-437C2123B4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C811DF-E8F5-407C-9673-564AFF6A2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9AAB73-F875-4DBE-AE36-2202C0B0400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478"/>
    <w:multiLevelType w:val="multilevel"/>
    <w:tmpl w:val="60948A1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3A0DE2"/>
    <w:multiLevelType w:val="multilevel"/>
    <w:tmpl w:val="B074DB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0523ED"/>
    <w:multiLevelType w:val="multilevel"/>
    <w:tmpl w:val="ED30F90E"/>
    <w:lvl w:ilvl="0">
      <w:start w:val="1"/>
      <w:numFmt w:val="bullet"/>
      <w:lvlText w:val="◻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5877F8"/>
    <w:multiLevelType w:val="multilevel"/>
    <w:tmpl w:val="8FD8DC4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E4079C"/>
    <w:multiLevelType w:val="hybridMultilevel"/>
    <w:tmpl w:val="2182D3E8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 w15:restartNumberingAfterBreak="0">
    <w:nsid w:val="4899618F"/>
    <w:multiLevelType w:val="hybridMultilevel"/>
    <w:tmpl w:val="D8663E56"/>
    <w:lvl w:ilvl="0" w:tplc="0409000F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BA712DD"/>
    <w:multiLevelType w:val="multilevel"/>
    <w:tmpl w:val="B3B6DEF6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7" w15:restartNumberingAfterBreak="0">
    <w:nsid w:val="7E0E2AC7"/>
    <w:multiLevelType w:val="hybridMultilevel"/>
    <w:tmpl w:val="DA4892E2"/>
    <w:lvl w:ilvl="0" w:tplc="037C1DCC">
      <w:start w:val="1"/>
      <w:numFmt w:val="bullet"/>
      <w:lvlText w:val=""/>
      <w:lvlJc w:val="left"/>
      <w:pPr>
        <w:ind w:left="7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CA"/>
    <w:rsid w:val="00042B0C"/>
    <w:rsid w:val="002E39C3"/>
    <w:rsid w:val="0039364B"/>
    <w:rsid w:val="003A4E6E"/>
    <w:rsid w:val="003E5489"/>
    <w:rsid w:val="004272E1"/>
    <w:rsid w:val="005C7641"/>
    <w:rsid w:val="006A6C82"/>
    <w:rsid w:val="007D6EA9"/>
    <w:rsid w:val="007E7F27"/>
    <w:rsid w:val="008D25CA"/>
    <w:rsid w:val="00923471"/>
    <w:rsid w:val="00A729CF"/>
    <w:rsid w:val="00C1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10422"/>
  <w15:docId w15:val="{B2D7D19B-E331-425A-910F-11E96FFE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42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V6Jd+1K9yIyR880gRFU0UNe0Eg==">CgMxLjAyDmguMnR6eWVldzZzNDIzMg5oLnY2dDBpbmFya2xiaDIOaC50N253ZW1iMnBpMTAyDWgucmhhNmQyYmEwMGE4AHIhMTJQa2tGUDhRdURNTHRTNU0tSDVCTUxMSXRVUlZZOWdT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1124</Words>
  <Characters>6410</Characters>
  <Application>Microsoft Office Word</Application>
  <DocSecurity>0</DocSecurity>
  <Lines>53</Lines>
  <Paragraphs>15</Paragraphs>
  <ScaleCrop>false</ScaleCrop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14</cp:revision>
  <dcterms:created xsi:type="dcterms:W3CDTF">2026-04-29T05:14:00Z</dcterms:created>
  <dcterms:modified xsi:type="dcterms:W3CDTF">2026-04-30T05:02:00Z</dcterms:modified>
</cp:coreProperties>
</file>